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CDDFC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金华职业技术</w:t>
      </w:r>
      <w:r>
        <w:rPr>
          <w:rFonts w:hint="eastAsia"/>
          <w:b/>
          <w:sz w:val="44"/>
          <w:szCs w:val="44"/>
          <w:lang w:val="en-US" w:eastAsia="zh-CN"/>
        </w:rPr>
        <w:t>大</w:t>
      </w:r>
      <w:r>
        <w:rPr>
          <w:rFonts w:hint="eastAsia"/>
          <w:b/>
          <w:sz w:val="44"/>
          <w:szCs w:val="44"/>
        </w:rPr>
        <w:t>学</w:t>
      </w:r>
    </w:p>
    <w:p w14:paraId="0A42F0E9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自行</w:t>
      </w:r>
      <w:r>
        <w:rPr>
          <w:rFonts w:hint="eastAsia"/>
          <w:b/>
          <w:sz w:val="32"/>
          <w:szCs w:val="32"/>
        </w:rPr>
        <w:t>采购市场询价情况表</w:t>
      </w:r>
    </w:p>
    <w:p w14:paraId="3259E8B1">
      <w:pPr>
        <w:spacing w:line="360" w:lineRule="auto"/>
        <w:jc w:val="right"/>
        <w:rPr>
          <w:rFonts w:hint="eastAsia"/>
          <w:sz w:val="24"/>
        </w:rPr>
      </w:pPr>
      <w:r>
        <w:rPr>
          <w:rFonts w:hint="eastAsia"/>
          <w:b/>
          <w:sz w:val="24"/>
        </w:rPr>
        <w:t xml:space="preserve">                               </w:t>
      </w:r>
      <w:r>
        <w:rPr>
          <w:rFonts w:hint="eastAsia"/>
          <w:b/>
          <w:sz w:val="24"/>
          <w:lang w:val="en-US" w:eastAsia="zh-CN"/>
        </w:rPr>
        <w:t>2024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sz w:val="24"/>
        </w:rPr>
        <w:t xml:space="preserve">年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月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日</w:t>
      </w:r>
    </w:p>
    <w:tbl>
      <w:tblPr>
        <w:tblStyle w:val="3"/>
        <w:tblW w:w="10668" w:type="dxa"/>
        <w:tblInd w:w="-12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2256"/>
        <w:gridCol w:w="1338"/>
        <w:gridCol w:w="1284"/>
        <w:gridCol w:w="1176"/>
        <w:gridCol w:w="192"/>
        <w:gridCol w:w="1404"/>
        <w:gridCol w:w="1608"/>
      </w:tblGrid>
      <w:tr w14:paraId="4DD71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10" w:type="dxa"/>
            <w:noWrap w:val="0"/>
            <w:vAlign w:val="center"/>
          </w:tcPr>
          <w:p w14:paraId="00132043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2256" w:type="dxa"/>
            <w:noWrap w:val="0"/>
            <w:vAlign w:val="center"/>
          </w:tcPr>
          <w:p w14:paraId="2A5DD17E">
            <w:pPr>
              <w:jc w:val="lef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食堂清洁用品采购</w:t>
            </w:r>
          </w:p>
        </w:tc>
        <w:tc>
          <w:tcPr>
            <w:tcW w:w="3798" w:type="dxa"/>
            <w:gridSpan w:val="3"/>
            <w:noWrap w:val="0"/>
            <w:vAlign w:val="center"/>
          </w:tcPr>
          <w:p w14:paraId="62E22A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零星采购编号</w:t>
            </w:r>
          </w:p>
        </w:tc>
        <w:tc>
          <w:tcPr>
            <w:tcW w:w="3204" w:type="dxa"/>
            <w:gridSpan w:val="3"/>
            <w:noWrap w:val="0"/>
            <w:vAlign w:val="center"/>
          </w:tcPr>
          <w:p w14:paraId="63D828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BD66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668" w:type="dxa"/>
            <w:gridSpan w:val="8"/>
            <w:noWrap w:val="0"/>
            <w:vAlign w:val="top"/>
          </w:tcPr>
          <w:p w14:paraId="324C4E0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采购标的技术参数要求</w:t>
            </w:r>
            <w:r>
              <w:rPr>
                <w:rFonts w:hint="eastAsia"/>
                <w:sz w:val="24"/>
              </w:rPr>
              <w:t>（含实现功能、技术参数、规格、数量等）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5B44E6DB">
            <w:pPr>
              <w:rPr>
                <w:rFonts w:hint="eastAsia"/>
                <w:sz w:val="24"/>
              </w:rPr>
            </w:pPr>
          </w:p>
        </w:tc>
      </w:tr>
      <w:tr w14:paraId="1FB80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10" w:type="dxa"/>
            <w:noWrap w:val="0"/>
            <w:vAlign w:val="center"/>
          </w:tcPr>
          <w:p w14:paraId="44089D73"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采购项目（设备</w:t>
            </w:r>
            <w:r>
              <w:rPr>
                <w:b/>
                <w:bCs/>
                <w:sz w:val="24"/>
              </w:rPr>
              <w:t>名称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2256" w:type="dxa"/>
            <w:noWrap w:val="0"/>
            <w:vAlign w:val="center"/>
          </w:tcPr>
          <w:p w14:paraId="6C3AB8F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规格</w:t>
            </w:r>
            <w:r>
              <w:rPr>
                <w:b/>
                <w:bCs/>
                <w:sz w:val="24"/>
              </w:rPr>
              <w:t>型号</w:t>
            </w:r>
            <w:r>
              <w:rPr>
                <w:rFonts w:hint="eastAsia"/>
                <w:b/>
                <w:bCs/>
                <w:sz w:val="24"/>
              </w:rPr>
              <w:t>（参数）</w:t>
            </w:r>
          </w:p>
        </w:tc>
        <w:tc>
          <w:tcPr>
            <w:tcW w:w="1338" w:type="dxa"/>
            <w:noWrap w:val="0"/>
            <w:vAlign w:val="center"/>
          </w:tcPr>
          <w:p w14:paraId="2DEE4650">
            <w:pPr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单位</w:t>
            </w:r>
          </w:p>
        </w:tc>
        <w:tc>
          <w:tcPr>
            <w:tcW w:w="1284" w:type="dxa"/>
            <w:noWrap w:val="0"/>
            <w:vAlign w:val="center"/>
          </w:tcPr>
          <w:p w14:paraId="13732E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预算数量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7D569179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预算单价（元）</w:t>
            </w:r>
          </w:p>
        </w:tc>
        <w:tc>
          <w:tcPr>
            <w:tcW w:w="1404" w:type="dxa"/>
            <w:noWrap w:val="0"/>
            <w:vAlign w:val="center"/>
          </w:tcPr>
          <w:p w14:paraId="5F2295EE"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单价报价（元）</w:t>
            </w:r>
          </w:p>
        </w:tc>
        <w:tc>
          <w:tcPr>
            <w:tcW w:w="1608" w:type="dxa"/>
            <w:noWrap w:val="0"/>
            <w:vAlign w:val="center"/>
          </w:tcPr>
          <w:p w14:paraId="653F5B7D"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  <w:p w14:paraId="7421F9CF">
            <w:pPr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（元）</w:t>
            </w:r>
          </w:p>
        </w:tc>
      </w:tr>
      <w:tr w14:paraId="42A70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10" w:type="dxa"/>
            <w:noWrap w:val="0"/>
            <w:vAlign w:val="center"/>
          </w:tcPr>
          <w:p w14:paraId="0555631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洗洁精</w:t>
            </w:r>
          </w:p>
        </w:tc>
        <w:tc>
          <w:tcPr>
            <w:tcW w:w="2256" w:type="dxa"/>
            <w:noWrap w:val="0"/>
            <w:vAlign w:val="center"/>
          </w:tcPr>
          <w:p w14:paraId="479F564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散装</w:t>
            </w:r>
          </w:p>
        </w:tc>
        <w:tc>
          <w:tcPr>
            <w:tcW w:w="1338" w:type="dxa"/>
            <w:noWrap w:val="0"/>
            <w:vAlign w:val="center"/>
          </w:tcPr>
          <w:p w14:paraId="409E3D3B">
            <w:pPr>
              <w:widowControl/>
              <w:spacing w:beforeAutospacing="0"/>
              <w:jc w:val="center"/>
              <w:rPr>
                <w:rFonts w:hint="default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元/斤</w:t>
            </w:r>
          </w:p>
        </w:tc>
        <w:tc>
          <w:tcPr>
            <w:tcW w:w="1284" w:type="dxa"/>
            <w:noWrap w:val="0"/>
            <w:vAlign w:val="center"/>
          </w:tcPr>
          <w:p w14:paraId="3B349486">
            <w:pPr>
              <w:widowControl/>
              <w:spacing w:beforeAutospacing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4000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488E60AB">
            <w:pPr>
              <w:spacing w:line="240" w:lineRule="auto"/>
              <w:jc w:val="center"/>
              <w:rPr>
                <w:rFonts w:hint="default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0.70</w:t>
            </w:r>
          </w:p>
        </w:tc>
        <w:tc>
          <w:tcPr>
            <w:tcW w:w="1404" w:type="dxa"/>
            <w:noWrap w:val="0"/>
            <w:vAlign w:val="center"/>
          </w:tcPr>
          <w:p w14:paraId="6A390175">
            <w:pPr>
              <w:spacing w:line="240" w:lineRule="auto"/>
              <w:jc w:val="center"/>
              <w:rPr>
                <w:rFonts w:hint="default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64DE1E1D">
            <w:pPr>
              <w:spacing w:line="240" w:lineRule="auto"/>
              <w:jc w:val="center"/>
              <w:rPr>
                <w:rFonts w:hint="default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AA92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0" w:type="dxa"/>
            <w:noWrap w:val="0"/>
            <w:vAlign w:val="center"/>
          </w:tcPr>
          <w:p w14:paraId="00CCE4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火碱</w:t>
            </w:r>
          </w:p>
        </w:tc>
        <w:tc>
          <w:tcPr>
            <w:tcW w:w="2256" w:type="dxa"/>
            <w:noWrap w:val="0"/>
            <w:vAlign w:val="center"/>
          </w:tcPr>
          <w:p w14:paraId="4AD6F656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02F2B9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元/斤</w:t>
            </w:r>
          </w:p>
        </w:tc>
        <w:tc>
          <w:tcPr>
            <w:tcW w:w="1284" w:type="dxa"/>
            <w:noWrap w:val="0"/>
            <w:vAlign w:val="center"/>
          </w:tcPr>
          <w:p w14:paraId="5A0C25D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50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55B73D16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4.00</w:t>
            </w:r>
          </w:p>
        </w:tc>
        <w:tc>
          <w:tcPr>
            <w:tcW w:w="1404" w:type="dxa"/>
            <w:noWrap w:val="0"/>
            <w:vAlign w:val="center"/>
          </w:tcPr>
          <w:p w14:paraId="4A0BB6BB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096C6750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DC58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0" w:type="dxa"/>
            <w:noWrap w:val="0"/>
            <w:vAlign w:val="center"/>
          </w:tcPr>
          <w:p w14:paraId="7A82EB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洗涤剂</w:t>
            </w:r>
          </w:p>
        </w:tc>
        <w:tc>
          <w:tcPr>
            <w:tcW w:w="2256" w:type="dxa"/>
            <w:noWrap w:val="0"/>
            <w:vAlign w:val="center"/>
          </w:tcPr>
          <w:p w14:paraId="0AB56BC8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品牌：上海洪润</w:t>
            </w:r>
          </w:p>
          <w:p w14:paraId="1EB82D1F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规格：20L/桶</w:t>
            </w:r>
          </w:p>
        </w:tc>
        <w:tc>
          <w:tcPr>
            <w:tcW w:w="1338" w:type="dxa"/>
            <w:noWrap w:val="0"/>
            <w:vAlign w:val="center"/>
          </w:tcPr>
          <w:p w14:paraId="6C19554C">
            <w:pPr>
              <w:widowControl/>
              <w:spacing w:beforeAutospacing="0"/>
              <w:jc w:val="center"/>
              <w:rPr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元/桶</w:t>
            </w:r>
          </w:p>
        </w:tc>
        <w:tc>
          <w:tcPr>
            <w:tcW w:w="1284" w:type="dxa"/>
            <w:noWrap w:val="0"/>
            <w:vAlign w:val="center"/>
          </w:tcPr>
          <w:p w14:paraId="762AF0D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205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797DEB96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180.00</w:t>
            </w:r>
          </w:p>
        </w:tc>
        <w:tc>
          <w:tcPr>
            <w:tcW w:w="1404" w:type="dxa"/>
            <w:noWrap w:val="0"/>
            <w:vAlign w:val="center"/>
          </w:tcPr>
          <w:p w14:paraId="78B9E5FA">
            <w:pPr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4B563E41">
            <w:pPr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8802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0" w:type="dxa"/>
            <w:noWrap w:val="0"/>
            <w:vAlign w:val="center"/>
          </w:tcPr>
          <w:p w14:paraId="6549E6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催干剂</w:t>
            </w:r>
          </w:p>
        </w:tc>
        <w:tc>
          <w:tcPr>
            <w:tcW w:w="2256" w:type="dxa"/>
            <w:noWrap w:val="0"/>
            <w:vAlign w:val="center"/>
          </w:tcPr>
          <w:p w14:paraId="44A41C35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品牌：上海洪润</w:t>
            </w:r>
          </w:p>
          <w:p w14:paraId="2C725038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规格：20L/桶</w:t>
            </w:r>
          </w:p>
        </w:tc>
        <w:tc>
          <w:tcPr>
            <w:tcW w:w="1338" w:type="dxa"/>
            <w:noWrap w:val="0"/>
            <w:vAlign w:val="center"/>
          </w:tcPr>
          <w:p w14:paraId="1FA86022">
            <w:pPr>
              <w:widowControl/>
              <w:spacing w:beforeAutospacing="0"/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元/桶</w:t>
            </w:r>
          </w:p>
        </w:tc>
        <w:tc>
          <w:tcPr>
            <w:tcW w:w="1284" w:type="dxa"/>
            <w:noWrap w:val="0"/>
            <w:vAlign w:val="center"/>
          </w:tcPr>
          <w:p w14:paraId="4C44E7D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205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78944B74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280.00</w:t>
            </w:r>
          </w:p>
        </w:tc>
        <w:tc>
          <w:tcPr>
            <w:tcW w:w="1404" w:type="dxa"/>
            <w:noWrap w:val="0"/>
            <w:vAlign w:val="center"/>
          </w:tcPr>
          <w:p w14:paraId="3B1AF234">
            <w:pPr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3B8DC26C">
            <w:pPr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CA9E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6" w:hRule="atLeast"/>
        </w:trPr>
        <w:tc>
          <w:tcPr>
            <w:tcW w:w="10668" w:type="dxa"/>
            <w:gridSpan w:val="8"/>
            <w:noWrap w:val="0"/>
            <w:vAlign w:val="top"/>
          </w:tcPr>
          <w:p w14:paraId="03DC4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300" w:lineRule="exact"/>
              <w:textAlignment w:val="auto"/>
              <w:rPr>
                <w:rFonts w:hint="eastAsia"/>
                <w:sz w:val="28"/>
                <w:szCs w:val="28"/>
              </w:rPr>
            </w:pPr>
          </w:p>
          <w:p w14:paraId="5D750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30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市场询价记录</w:t>
            </w:r>
            <w:r>
              <w:rPr>
                <w:rFonts w:hint="eastAsia"/>
                <w:sz w:val="24"/>
              </w:rPr>
              <w:t>（报价应在预算内，超出预算或等于预算的报价视为无效）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5C726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300" w:lineRule="exact"/>
              <w:textAlignment w:val="auto"/>
              <w:rPr>
                <w:rFonts w:hint="eastAsia"/>
                <w:sz w:val="28"/>
                <w:szCs w:val="28"/>
              </w:rPr>
            </w:pPr>
          </w:p>
          <w:p w14:paraId="2EBBC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300" w:lineRule="exact"/>
              <w:textAlignment w:val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商家名称</w:t>
            </w:r>
            <w:r>
              <w:rPr>
                <w:rFonts w:hint="eastAsia"/>
                <w:sz w:val="24"/>
              </w:rPr>
              <w:t>（加盖公章）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  <w:p w14:paraId="1D6D0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300" w:lineRule="exact"/>
              <w:textAlignment w:val="auto"/>
              <w:rPr>
                <w:rFonts w:hint="eastAsia"/>
                <w:sz w:val="28"/>
                <w:szCs w:val="28"/>
              </w:rPr>
            </w:pPr>
          </w:p>
          <w:p w14:paraId="6DFF2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30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地址：</w:t>
            </w:r>
          </w:p>
          <w:p w14:paraId="300228B6">
            <w:pPr>
              <w:keepNext w:val="0"/>
              <w:keepLines w:val="0"/>
              <w:pageBreakBefore w:val="0"/>
              <w:widowControl w:val="0"/>
              <w:tabs>
                <w:tab w:val="left" w:pos="21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300" w:lineRule="exact"/>
              <w:textAlignment w:val="auto"/>
              <w:rPr>
                <w:rFonts w:hint="eastAsia"/>
                <w:sz w:val="28"/>
                <w:szCs w:val="28"/>
              </w:rPr>
            </w:pPr>
          </w:p>
          <w:p w14:paraId="6A0DB62F">
            <w:pPr>
              <w:keepNext w:val="0"/>
              <w:keepLines w:val="0"/>
              <w:pageBreakBefore w:val="0"/>
              <w:widowControl w:val="0"/>
              <w:tabs>
                <w:tab w:val="left" w:pos="21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300" w:lineRule="exact"/>
              <w:textAlignment w:val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联系人：</w:t>
            </w:r>
            <w:r>
              <w:rPr>
                <w:rFonts w:hint="eastAsia"/>
                <w:sz w:val="28"/>
                <w:szCs w:val="28"/>
                <w:lang w:eastAsia="zh-CN"/>
              </w:rPr>
              <w:tab/>
            </w:r>
          </w:p>
          <w:p w14:paraId="456D8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300" w:lineRule="exact"/>
              <w:textAlignment w:val="auto"/>
              <w:rPr>
                <w:rFonts w:hint="eastAsia"/>
                <w:sz w:val="28"/>
                <w:szCs w:val="28"/>
              </w:rPr>
            </w:pPr>
          </w:p>
          <w:p w14:paraId="4D3C7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30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联系电话：</w:t>
            </w:r>
          </w:p>
          <w:p w14:paraId="58B60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00" w:lineRule="exact"/>
              <w:textAlignment w:val="auto"/>
              <w:rPr>
                <w:rFonts w:hint="eastAsia"/>
                <w:sz w:val="28"/>
                <w:szCs w:val="28"/>
              </w:rPr>
            </w:pPr>
          </w:p>
          <w:p w14:paraId="41815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00" w:lineRule="exact"/>
              <w:textAlignment w:val="auto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报价：</w:t>
            </w:r>
          </w:p>
        </w:tc>
      </w:tr>
    </w:tbl>
    <w:p w14:paraId="340805BA"/>
    <w:p w14:paraId="39BEBA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1M2I1ZjgwOTBjMjE5ZGQwYjg5N2Q3NzY4YTk5ZTQifQ=="/>
  </w:docVars>
  <w:rsids>
    <w:rsidRoot w:val="16A171E9"/>
    <w:rsid w:val="16A1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2024-09-30T06:53:00Z</dcterms:created>
  <dc:creator>admin</dc:creator>
  <cp:lastModifiedBy>admin</cp:lastModifiedBy>
  <dcterms:modified xsi:type="dcterms:W3CDTF">2024-09-30T06:56:19Z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1E66728BF72D45EE94262B04B1186F4A_11</vt:lpwstr>
  </property>
</Properties>
</file>